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6A" w:rsidRDefault="0094546A">
      <w:pPr>
        <w:jc w:val="center"/>
        <w:rPr>
          <w:b/>
          <w:sz w:val="28"/>
        </w:rPr>
      </w:pPr>
    </w:p>
    <w:p w:rsidR="0094546A" w:rsidRDefault="0094546A">
      <w:pPr>
        <w:jc w:val="center"/>
        <w:rPr>
          <w:b/>
          <w:sz w:val="28"/>
        </w:rPr>
      </w:pPr>
    </w:p>
    <w:p w:rsidR="00100748" w:rsidRDefault="00100748">
      <w:pPr>
        <w:jc w:val="center"/>
        <w:rPr>
          <w:b/>
          <w:sz w:val="28"/>
        </w:rPr>
      </w:pPr>
      <w:r>
        <w:rPr>
          <w:b/>
          <w:sz w:val="28"/>
        </w:rPr>
        <w:t>Tri-County Special Education</w:t>
      </w:r>
    </w:p>
    <w:p w:rsidR="00100748" w:rsidRDefault="00100748">
      <w:pPr>
        <w:jc w:val="center"/>
        <w:rPr>
          <w:b/>
          <w:sz w:val="28"/>
        </w:rPr>
      </w:pPr>
      <w:r>
        <w:rPr>
          <w:b/>
          <w:sz w:val="28"/>
        </w:rPr>
        <w:t>Association Council Meeting</w:t>
      </w:r>
    </w:p>
    <w:p w:rsidR="00100748" w:rsidRDefault="008C2F4A">
      <w:pPr>
        <w:jc w:val="center"/>
        <w:rPr>
          <w:b/>
          <w:sz w:val="28"/>
        </w:rPr>
      </w:pPr>
      <w:r>
        <w:rPr>
          <w:b/>
          <w:sz w:val="28"/>
        </w:rPr>
        <w:t xml:space="preserve">August </w:t>
      </w:r>
      <w:r w:rsidR="00EB5BAC">
        <w:rPr>
          <w:b/>
          <w:sz w:val="28"/>
        </w:rPr>
        <w:t>2</w:t>
      </w:r>
      <w:r w:rsidR="001F7903">
        <w:rPr>
          <w:b/>
          <w:sz w:val="28"/>
        </w:rPr>
        <w:t>9</w:t>
      </w:r>
      <w:r w:rsidR="005C207C">
        <w:rPr>
          <w:b/>
          <w:sz w:val="28"/>
        </w:rPr>
        <w:t>, 20</w:t>
      </w:r>
      <w:r w:rsidR="00117EAF">
        <w:rPr>
          <w:b/>
          <w:sz w:val="28"/>
        </w:rPr>
        <w:t>1</w:t>
      </w:r>
      <w:r w:rsidR="001F7903">
        <w:rPr>
          <w:b/>
          <w:sz w:val="28"/>
        </w:rPr>
        <w:t>9</w:t>
      </w:r>
      <w:r w:rsidR="00100748">
        <w:rPr>
          <w:b/>
          <w:sz w:val="28"/>
        </w:rPr>
        <w:t xml:space="preserve"> Minutes</w:t>
      </w:r>
    </w:p>
    <w:p w:rsidR="00100748" w:rsidRDefault="00100748">
      <w:pPr>
        <w:rPr>
          <w:b/>
        </w:rPr>
      </w:pPr>
    </w:p>
    <w:p w:rsidR="00100748" w:rsidRDefault="00100748">
      <w:r>
        <w:t>The Tri-County Special Education Associ</w:t>
      </w:r>
      <w:r w:rsidR="008C4629">
        <w:t xml:space="preserve">ation Council met for a budget approval </w:t>
      </w:r>
      <w:r>
        <w:t xml:space="preserve">meeting on </w:t>
      </w:r>
      <w:r w:rsidR="008C2F4A">
        <w:t>T</w:t>
      </w:r>
      <w:r w:rsidR="001F7903">
        <w:t>hurs</w:t>
      </w:r>
      <w:r w:rsidR="0092706C">
        <w:t xml:space="preserve">day, </w:t>
      </w:r>
      <w:r w:rsidR="008C2F4A">
        <w:t>August</w:t>
      </w:r>
      <w:r w:rsidR="001F7903">
        <w:t xml:space="preserve"> 29</w:t>
      </w:r>
      <w:r>
        <w:t>, 20</w:t>
      </w:r>
      <w:r w:rsidR="00FC22B6">
        <w:t>1</w:t>
      </w:r>
      <w:r w:rsidR="001F7903">
        <w:t>9</w:t>
      </w:r>
      <w:r>
        <w:t xml:space="preserve"> at </w:t>
      </w:r>
      <w:r w:rsidR="005E1162">
        <w:t>the Tri-County Bloomington office</w:t>
      </w:r>
      <w:r>
        <w:t>.</w:t>
      </w:r>
    </w:p>
    <w:p w:rsidR="00100748" w:rsidRDefault="00100748"/>
    <w:p w:rsidR="00100748" w:rsidRDefault="0010074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 TO ORDER - ROLL CALL</w:t>
      </w:r>
    </w:p>
    <w:p w:rsidR="00100748" w:rsidRDefault="00100748">
      <w:pPr>
        <w:ind w:left="720"/>
        <w:rPr>
          <w:u w:val="single"/>
        </w:rPr>
      </w:pPr>
    </w:p>
    <w:p w:rsidR="00100748" w:rsidRDefault="00117EAF">
      <w:pPr>
        <w:ind w:left="720"/>
      </w:pPr>
      <w:r>
        <w:t xml:space="preserve">At </w:t>
      </w:r>
      <w:r w:rsidR="001F7903">
        <w:t>1:34 pm,</w:t>
      </w:r>
      <w:r w:rsidR="00100748">
        <w:t xml:space="preserve"> </w:t>
      </w:r>
      <w:r w:rsidR="000A27D3">
        <w:t>M</w:t>
      </w:r>
      <w:r w:rsidR="00100748">
        <w:t xml:space="preserve">r. </w:t>
      </w:r>
      <w:r w:rsidR="000A27D3">
        <w:t>Nettles</w:t>
      </w:r>
      <w:r w:rsidR="00100748">
        <w:t xml:space="preserve"> called the meeting to order.</w:t>
      </w:r>
    </w:p>
    <w:p w:rsidR="00100748" w:rsidRDefault="00100748">
      <w:pPr>
        <w:ind w:left="720"/>
      </w:pPr>
    </w:p>
    <w:p w:rsidR="00100748" w:rsidRDefault="00100748">
      <w:pPr>
        <w:ind w:left="720"/>
      </w:pPr>
      <w:r>
        <w:t xml:space="preserve">On roll call, the following districts were represented: </w:t>
      </w:r>
      <w:r w:rsidR="00F94F2D">
        <w:t xml:space="preserve"> </w:t>
      </w:r>
      <w:r w:rsidR="005E1162">
        <w:t xml:space="preserve">Blue Ridge, </w:t>
      </w:r>
      <w:r w:rsidR="00EB5BAC">
        <w:t>Chester-East Lincoln, Clinton, El Paso-Gridley,</w:t>
      </w:r>
      <w:r w:rsidR="008C2F4A">
        <w:t xml:space="preserve"> </w:t>
      </w:r>
      <w:r w:rsidR="005B0BE2">
        <w:t>H</w:t>
      </w:r>
      <w:r w:rsidR="001F7903">
        <w:t>artsburg-Emden</w:t>
      </w:r>
      <w:r w:rsidR="005B0BE2">
        <w:t xml:space="preserve">, </w:t>
      </w:r>
      <w:r w:rsidR="008C2F4A">
        <w:t xml:space="preserve">Lexington, </w:t>
      </w:r>
      <w:r w:rsidR="00EB5BAC">
        <w:t>Lincoln Elementary</w:t>
      </w:r>
      <w:r w:rsidR="001F7903">
        <w:t>, Lincoln High School</w:t>
      </w:r>
      <w:r w:rsidR="00EB5BAC">
        <w:t>,</w:t>
      </w:r>
      <w:r w:rsidR="001F7903">
        <w:t xml:space="preserve"> Mt. Pulaski, New Holland-Middletown, and </w:t>
      </w:r>
      <w:r w:rsidR="00F94F2D">
        <w:t>Olympia</w:t>
      </w:r>
      <w:r w:rsidR="001F7903">
        <w:t>.</w:t>
      </w:r>
    </w:p>
    <w:p w:rsidR="00100748" w:rsidRDefault="00100748">
      <w:pPr>
        <w:ind w:left="720"/>
      </w:pPr>
    </w:p>
    <w:p w:rsidR="00100748" w:rsidRDefault="00100748">
      <w:pPr>
        <w:ind w:left="720"/>
      </w:pPr>
      <w:r>
        <w:t>Those districts</w:t>
      </w:r>
      <w:r w:rsidR="00F94F2D">
        <w:t xml:space="preserve"> not represented were </w:t>
      </w:r>
      <w:r w:rsidR="00EB5BAC">
        <w:t>H</w:t>
      </w:r>
      <w:r w:rsidR="001F7903">
        <w:t>eyworth</w:t>
      </w:r>
      <w:r w:rsidR="00ED2745">
        <w:t>,</w:t>
      </w:r>
      <w:r w:rsidR="005B0BE2">
        <w:t xml:space="preserve"> </w:t>
      </w:r>
      <w:r w:rsidR="008C2F4A">
        <w:t xml:space="preserve">LeRoy, </w:t>
      </w:r>
      <w:r w:rsidR="001F7903">
        <w:t xml:space="preserve">Ridgeview, </w:t>
      </w:r>
      <w:r w:rsidR="00EB5BAC">
        <w:t>Tri-Valley</w:t>
      </w:r>
      <w:r w:rsidR="001F7903">
        <w:t xml:space="preserve"> and West Lincoln-Broadwell</w:t>
      </w:r>
      <w:r w:rsidR="00F94F2D">
        <w:t>.</w:t>
      </w:r>
    </w:p>
    <w:p w:rsidR="00100748" w:rsidRDefault="00100748">
      <w:pPr>
        <w:ind w:left="720"/>
      </w:pPr>
    </w:p>
    <w:p w:rsidR="00100748" w:rsidRDefault="00100748">
      <w:pPr>
        <w:ind w:left="720"/>
      </w:pPr>
      <w:r>
        <w:t>A quorum was present.</w:t>
      </w:r>
    </w:p>
    <w:p w:rsidR="00100748" w:rsidRDefault="00100748">
      <w:pPr>
        <w:ind w:left="720"/>
      </w:pPr>
    </w:p>
    <w:p w:rsidR="00100748" w:rsidRDefault="0010074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MINUTES</w:t>
      </w:r>
    </w:p>
    <w:p w:rsidR="00100748" w:rsidRDefault="00100748" w:rsidP="00117EAF">
      <w:pPr>
        <w:ind w:left="720"/>
        <w:rPr>
          <w:u w:val="single"/>
        </w:rPr>
      </w:pPr>
    </w:p>
    <w:p w:rsidR="00100748" w:rsidRDefault="00100748">
      <w:pPr>
        <w:ind w:left="720"/>
      </w:pPr>
      <w:r>
        <w:t>O</w:t>
      </w:r>
      <w:r w:rsidR="00F94F2D">
        <w:t xml:space="preserve">n a motion by </w:t>
      </w:r>
      <w:r w:rsidR="002D468C">
        <w:t>Hartsburg-Emden</w:t>
      </w:r>
      <w:r>
        <w:t xml:space="preserve">, second by </w:t>
      </w:r>
      <w:r w:rsidR="002D468C">
        <w:t>Lincoln Elementary</w:t>
      </w:r>
      <w:r>
        <w:t>, the</w:t>
      </w:r>
      <w:r w:rsidR="00117EAF">
        <w:t xml:space="preserve"> </w:t>
      </w:r>
      <w:r>
        <w:t>minutes of the Association Council m</w:t>
      </w:r>
      <w:r w:rsidR="008F3D72">
        <w:t xml:space="preserve">eeting held </w:t>
      </w:r>
      <w:r w:rsidR="0057110E">
        <w:t xml:space="preserve">August </w:t>
      </w:r>
      <w:r w:rsidR="002D468C">
        <w:t>28</w:t>
      </w:r>
      <w:r>
        <w:t>, 20</w:t>
      </w:r>
      <w:r w:rsidR="00D47BFB">
        <w:t>1</w:t>
      </w:r>
      <w:r w:rsidR="002D468C">
        <w:t>8</w:t>
      </w:r>
      <w:r w:rsidR="00AC53D2">
        <w:t xml:space="preserve"> </w:t>
      </w:r>
      <w:r>
        <w:t>were approved with all in favor.  Motion carried.</w:t>
      </w:r>
    </w:p>
    <w:p w:rsidR="00A01385" w:rsidRDefault="0094546A">
      <w:pPr>
        <w:rPr>
          <w:u w:val="single"/>
        </w:rPr>
      </w:pPr>
      <w:r>
        <w:rPr>
          <w:u w:val="single"/>
        </w:rPr>
        <w:t xml:space="preserve">               </w:t>
      </w:r>
    </w:p>
    <w:p w:rsidR="002F4CF7" w:rsidRDefault="00AC53D2" w:rsidP="002F4CF7">
      <w:pPr>
        <w:numPr>
          <w:ilvl w:val="0"/>
          <w:numId w:val="1"/>
        </w:numPr>
      </w:pPr>
      <w:r>
        <w:rPr>
          <w:u w:val="single"/>
        </w:rPr>
        <w:t>DIRECTOR’S REPORT</w:t>
      </w:r>
    </w:p>
    <w:p w:rsidR="00954A67" w:rsidRDefault="00954A67" w:rsidP="00954A67">
      <w:r>
        <w:tab/>
      </w:r>
    </w:p>
    <w:p w:rsidR="002C0A0A" w:rsidRDefault="00AC53D2" w:rsidP="002F4CF7">
      <w:pPr>
        <w:ind w:left="720"/>
      </w:pPr>
      <w:r>
        <w:t>The Director’s Report was presented.</w:t>
      </w:r>
    </w:p>
    <w:p w:rsidR="00E523DA" w:rsidRDefault="00E523DA" w:rsidP="002F4CF7">
      <w:pPr>
        <w:ind w:left="720"/>
      </w:pPr>
    </w:p>
    <w:p w:rsidR="00100748" w:rsidRDefault="00AC53D2" w:rsidP="002F4CF7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:rsidR="00AC53D2" w:rsidRDefault="00AC53D2" w:rsidP="00AC53D2">
      <w:pPr>
        <w:rPr>
          <w:u w:val="single"/>
        </w:rPr>
      </w:pPr>
    </w:p>
    <w:p w:rsidR="009117CC" w:rsidRDefault="009117CC" w:rsidP="00AC53D2">
      <w:r>
        <w:tab/>
        <w:t xml:space="preserve">A.  </w:t>
      </w:r>
      <w:r w:rsidR="0057110E">
        <w:t xml:space="preserve">Motion was made by </w:t>
      </w:r>
      <w:r w:rsidR="00ED2745">
        <w:t>L</w:t>
      </w:r>
      <w:r w:rsidR="00EB5BAC">
        <w:t>incoln Elementary</w:t>
      </w:r>
      <w:r w:rsidR="00ED2745">
        <w:t xml:space="preserve">, </w:t>
      </w:r>
      <w:r w:rsidR="0057110E">
        <w:t xml:space="preserve">second by </w:t>
      </w:r>
      <w:r w:rsidR="002D468C">
        <w:t>Lincoln High School</w:t>
      </w:r>
      <w:r w:rsidR="0057110E">
        <w:t xml:space="preserve">, to approve the </w:t>
      </w:r>
      <w:r w:rsidR="002D468C">
        <w:tab/>
      </w:r>
      <w:r w:rsidR="0057110E">
        <w:t>Joint Agreement Budget for FY</w:t>
      </w:r>
      <w:r w:rsidR="002D468C">
        <w:t>20</w:t>
      </w:r>
      <w:r w:rsidR="0057110E">
        <w:t xml:space="preserve"> as presented.  On roll call, all in favor.  Budget was approved. </w:t>
      </w:r>
    </w:p>
    <w:p w:rsidR="009117CC" w:rsidRDefault="009117CC" w:rsidP="00AC53D2"/>
    <w:p w:rsidR="00CE039F" w:rsidRDefault="0057110E" w:rsidP="00AC53D2">
      <w:r>
        <w:tab/>
        <w:t xml:space="preserve">B.  </w:t>
      </w:r>
      <w:r w:rsidR="00A50A3D">
        <w:t>Discussion was held regarding appointments of the Executive</w:t>
      </w:r>
      <w:r w:rsidR="002D468C">
        <w:t xml:space="preserve"> Committee</w:t>
      </w:r>
      <w:r w:rsidR="00A50A3D">
        <w:t>, Finance</w:t>
      </w:r>
      <w:r w:rsidR="002D468C">
        <w:t xml:space="preserve">, Director’s </w:t>
      </w:r>
      <w:r w:rsidR="002D468C">
        <w:tab/>
        <w:t>Evaluation</w:t>
      </w:r>
      <w:r w:rsidR="00A50A3D">
        <w:t xml:space="preserve"> and Board Policy committees.  </w:t>
      </w:r>
    </w:p>
    <w:p w:rsidR="00EB5BAC" w:rsidRDefault="00EB5BAC" w:rsidP="00AC53D2">
      <w:r>
        <w:t xml:space="preserve">                    Executi</w:t>
      </w:r>
      <w:r w:rsidR="002D468C">
        <w:t>ve Committee – Mt. Pulaski and New Holland-Middletown will b</w:t>
      </w:r>
      <w:r>
        <w:t>e voting member</w:t>
      </w:r>
      <w:r w:rsidR="002D468C">
        <w:t>s</w:t>
      </w:r>
      <w:r>
        <w:t xml:space="preserve"> for </w:t>
      </w:r>
      <w:r w:rsidR="002D468C">
        <w:tab/>
        <w:t xml:space="preserve">      </w:t>
      </w:r>
      <w:r>
        <w:t>FY</w:t>
      </w:r>
      <w:r w:rsidR="002D468C">
        <w:t>20</w:t>
      </w:r>
      <w:r>
        <w:t>.</w:t>
      </w:r>
      <w:r w:rsidR="002D468C">
        <w:t xml:space="preserve">  This will increase the number needed for a quorum to seven from six.</w:t>
      </w:r>
    </w:p>
    <w:p w:rsidR="00EB5BAC" w:rsidRDefault="00EB5BAC" w:rsidP="00AC53D2">
      <w:r>
        <w:tab/>
        <w:t xml:space="preserve">      Finance Committee – Olympia, Clinton, El Paso-Gridley, and L</w:t>
      </w:r>
      <w:r w:rsidR="002D468C">
        <w:t>incoln High School</w:t>
      </w:r>
      <w:r>
        <w:t>.</w:t>
      </w:r>
    </w:p>
    <w:p w:rsidR="002D468C" w:rsidRDefault="00EB5BAC" w:rsidP="00AC53D2">
      <w:r>
        <w:tab/>
        <w:t xml:space="preserve">      Board Policy Committee </w:t>
      </w:r>
      <w:r w:rsidR="00973DA0">
        <w:t>–</w:t>
      </w:r>
      <w:r>
        <w:t xml:space="preserve"> </w:t>
      </w:r>
      <w:r w:rsidR="00973DA0">
        <w:t>Blue Ridge and Heyworth.</w:t>
      </w:r>
    </w:p>
    <w:p w:rsidR="00EB5BAC" w:rsidRDefault="002D468C" w:rsidP="00AC53D2">
      <w:r>
        <w:tab/>
        <w:t xml:space="preserve">      Director’s Evaluation Committee – El Paso.</w:t>
      </w:r>
      <w:r w:rsidR="00EB5BAC">
        <w:t xml:space="preserve">      </w:t>
      </w:r>
    </w:p>
    <w:p w:rsidR="00EB5BAC" w:rsidRDefault="00EB5BAC" w:rsidP="00AC53D2">
      <w:r>
        <w:tab/>
      </w:r>
    </w:p>
    <w:p w:rsidR="00B717B2" w:rsidRPr="00B717B2" w:rsidRDefault="00AC53D2" w:rsidP="00AC53D2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B717B2" w:rsidRDefault="00B717B2" w:rsidP="00AC53D2"/>
    <w:p w:rsidR="00B717B2" w:rsidRPr="00B717B2" w:rsidRDefault="00B717B2" w:rsidP="00B717B2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AC53D2" w:rsidRDefault="00AC53D2" w:rsidP="00AC53D2">
      <w:pPr>
        <w:rPr>
          <w:u w:val="single"/>
        </w:rPr>
      </w:pPr>
    </w:p>
    <w:p w:rsidR="00100748" w:rsidRDefault="00251A5A" w:rsidP="00D4028B">
      <w:pPr>
        <w:ind w:firstLine="720"/>
      </w:pPr>
      <w:r>
        <w:t xml:space="preserve"> </w:t>
      </w:r>
      <w:r w:rsidR="00B717B2">
        <w:t>Motion wa</w:t>
      </w:r>
      <w:r w:rsidR="001C6362">
        <w:t xml:space="preserve">s made by </w:t>
      </w:r>
      <w:r w:rsidR="001F0431">
        <w:t>Lincoln High School</w:t>
      </w:r>
      <w:r w:rsidR="00B717B2">
        <w:t xml:space="preserve">, second by </w:t>
      </w:r>
      <w:r w:rsidR="001F0431">
        <w:t>Chester-East Lincoln</w:t>
      </w:r>
      <w:r w:rsidR="00B717B2">
        <w:t>, to adjourn the</w:t>
      </w:r>
      <w:r w:rsidR="002D73D0">
        <w:t xml:space="preserve"> </w:t>
      </w:r>
      <w:r w:rsidR="001F0431">
        <w:tab/>
      </w:r>
      <w:r w:rsidR="00B717B2">
        <w:t xml:space="preserve">meeting.  </w:t>
      </w:r>
      <w:r w:rsidR="00100748">
        <w:t>Th</w:t>
      </w:r>
      <w:r>
        <w:t xml:space="preserve">ere being no </w:t>
      </w:r>
      <w:r w:rsidR="00ED2745">
        <w:tab/>
      </w:r>
      <w:r>
        <w:t>further business, M</w:t>
      </w:r>
      <w:r w:rsidR="00100748">
        <w:t xml:space="preserve">r. </w:t>
      </w:r>
      <w:r>
        <w:t>Nettles</w:t>
      </w:r>
      <w:r w:rsidR="00100748">
        <w:t xml:space="preserve"> adjourned the meeting at </w:t>
      </w:r>
      <w:r w:rsidR="00973DA0">
        <w:t>1</w:t>
      </w:r>
      <w:r w:rsidR="001F0431">
        <w:t>:52p</w:t>
      </w:r>
      <w:r w:rsidR="00100748">
        <w:t>m.</w:t>
      </w:r>
    </w:p>
    <w:p w:rsidR="00100748" w:rsidRDefault="00100748">
      <w:pPr>
        <w:ind w:left="720"/>
      </w:pPr>
    </w:p>
    <w:p w:rsidR="00100748" w:rsidRDefault="00100748">
      <w:pPr>
        <w:ind w:left="720"/>
      </w:pPr>
    </w:p>
    <w:p w:rsidR="00100748" w:rsidRDefault="00100748">
      <w:pPr>
        <w:ind w:left="720"/>
      </w:pPr>
      <w:r>
        <w:t>Approved:  _______________________________________________</w:t>
      </w:r>
    </w:p>
    <w:p w:rsidR="00100748" w:rsidRDefault="00251A5A">
      <w:pPr>
        <w:ind w:left="720"/>
      </w:pPr>
      <w:r>
        <w:tab/>
        <w:t xml:space="preserve">      Mr. Curtis Nettles</w:t>
      </w:r>
      <w:r w:rsidR="00100748">
        <w:t>, Chair</w:t>
      </w:r>
      <w:r w:rsidR="00100748">
        <w:tab/>
      </w:r>
      <w:r w:rsidR="00100748">
        <w:tab/>
      </w:r>
      <w:r w:rsidR="00100748">
        <w:tab/>
        <w:t>Date</w:t>
      </w:r>
    </w:p>
    <w:sectPr w:rsidR="00100748" w:rsidSect="00E024C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03" w:rsidRDefault="00303C03">
      <w:r>
        <w:separator/>
      </w:r>
    </w:p>
  </w:endnote>
  <w:endnote w:type="continuationSeparator" w:id="0">
    <w:p w:rsidR="00303C03" w:rsidRDefault="0030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8C" w:rsidRDefault="00E86C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46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68C">
      <w:rPr>
        <w:rStyle w:val="PageNumber"/>
        <w:noProof/>
      </w:rPr>
      <w:t>2</w:t>
    </w:r>
    <w:r>
      <w:rPr>
        <w:rStyle w:val="PageNumber"/>
      </w:rPr>
      <w:fldChar w:fldCharType="end"/>
    </w:r>
  </w:p>
  <w:p w:rsidR="002D468C" w:rsidRDefault="002D46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8C" w:rsidRDefault="00E86C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46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F6A">
      <w:rPr>
        <w:rStyle w:val="PageNumber"/>
        <w:noProof/>
      </w:rPr>
      <w:t>1</w:t>
    </w:r>
    <w:r>
      <w:rPr>
        <w:rStyle w:val="PageNumber"/>
      </w:rPr>
      <w:fldChar w:fldCharType="end"/>
    </w:r>
  </w:p>
  <w:p w:rsidR="002D468C" w:rsidRDefault="002D4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03" w:rsidRDefault="00303C03">
      <w:r>
        <w:separator/>
      </w:r>
    </w:p>
  </w:footnote>
  <w:footnote w:type="continuationSeparator" w:id="0">
    <w:p w:rsidR="00303C03" w:rsidRDefault="00303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7CD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EC4F55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CAC10E7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">
    <w:nsid w:val="7CAB0AF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1D2"/>
    <w:rsid w:val="000234A3"/>
    <w:rsid w:val="0003536D"/>
    <w:rsid w:val="0004428A"/>
    <w:rsid w:val="00056966"/>
    <w:rsid w:val="00065070"/>
    <w:rsid w:val="000A27D3"/>
    <w:rsid w:val="000A4A27"/>
    <w:rsid w:val="000A7A69"/>
    <w:rsid w:val="00100748"/>
    <w:rsid w:val="00102B24"/>
    <w:rsid w:val="00117EAF"/>
    <w:rsid w:val="001841B0"/>
    <w:rsid w:val="001930C7"/>
    <w:rsid w:val="00195463"/>
    <w:rsid w:val="001C6362"/>
    <w:rsid w:val="001F0431"/>
    <w:rsid w:val="001F7903"/>
    <w:rsid w:val="00240A2F"/>
    <w:rsid w:val="00251A5A"/>
    <w:rsid w:val="00276E8C"/>
    <w:rsid w:val="00285775"/>
    <w:rsid w:val="002C0A0A"/>
    <w:rsid w:val="002D468C"/>
    <w:rsid w:val="002D6A49"/>
    <w:rsid w:val="002D73D0"/>
    <w:rsid w:val="002F4CF7"/>
    <w:rsid w:val="00303427"/>
    <w:rsid w:val="00303C03"/>
    <w:rsid w:val="003062F9"/>
    <w:rsid w:val="003167AF"/>
    <w:rsid w:val="00374A1C"/>
    <w:rsid w:val="0038357F"/>
    <w:rsid w:val="00423C54"/>
    <w:rsid w:val="00431F1C"/>
    <w:rsid w:val="00451D5A"/>
    <w:rsid w:val="0049107E"/>
    <w:rsid w:val="004A54FD"/>
    <w:rsid w:val="004D6C1D"/>
    <w:rsid w:val="00504813"/>
    <w:rsid w:val="005124E4"/>
    <w:rsid w:val="00520F6A"/>
    <w:rsid w:val="00526445"/>
    <w:rsid w:val="005627E0"/>
    <w:rsid w:val="0057110E"/>
    <w:rsid w:val="005727B9"/>
    <w:rsid w:val="005B0BE2"/>
    <w:rsid w:val="005C207C"/>
    <w:rsid w:val="005E1162"/>
    <w:rsid w:val="006509EA"/>
    <w:rsid w:val="00654BA5"/>
    <w:rsid w:val="0066239C"/>
    <w:rsid w:val="006E3FB8"/>
    <w:rsid w:val="006F260F"/>
    <w:rsid w:val="0075168B"/>
    <w:rsid w:val="00772F81"/>
    <w:rsid w:val="00782AC8"/>
    <w:rsid w:val="007A7B9C"/>
    <w:rsid w:val="007D5A8F"/>
    <w:rsid w:val="00827999"/>
    <w:rsid w:val="00832864"/>
    <w:rsid w:val="0084019B"/>
    <w:rsid w:val="00846C4E"/>
    <w:rsid w:val="008C2F4A"/>
    <w:rsid w:val="008C4629"/>
    <w:rsid w:val="008C51FB"/>
    <w:rsid w:val="008D5E6E"/>
    <w:rsid w:val="008F3D72"/>
    <w:rsid w:val="009117CC"/>
    <w:rsid w:val="009232E1"/>
    <w:rsid w:val="0092706C"/>
    <w:rsid w:val="00933845"/>
    <w:rsid w:val="0094546A"/>
    <w:rsid w:val="00954A67"/>
    <w:rsid w:val="0096001F"/>
    <w:rsid w:val="00973DA0"/>
    <w:rsid w:val="009832DA"/>
    <w:rsid w:val="00990A6F"/>
    <w:rsid w:val="009A3234"/>
    <w:rsid w:val="009A7267"/>
    <w:rsid w:val="009E287E"/>
    <w:rsid w:val="00A01385"/>
    <w:rsid w:val="00A10590"/>
    <w:rsid w:val="00A50A3D"/>
    <w:rsid w:val="00AC53D2"/>
    <w:rsid w:val="00AD2D42"/>
    <w:rsid w:val="00AE548E"/>
    <w:rsid w:val="00B03E34"/>
    <w:rsid w:val="00B2275F"/>
    <w:rsid w:val="00B507F6"/>
    <w:rsid w:val="00B717B2"/>
    <w:rsid w:val="00B73C45"/>
    <w:rsid w:val="00BD315B"/>
    <w:rsid w:val="00C0010D"/>
    <w:rsid w:val="00CB2C01"/>
    <w:rsid w:val="00CE039F"/>
    <w:rsid w:val="00CF623B"/>
    <w:rsid w:val="00D1038E"/>
    <w:rsid w:val="00D4028B"/>
    <w:rsid w:val="00D454E8"/>
    <w:rsid w:val="00D47BFB"/>
    <w:rsid w:val="00D73659"/>
    <w:rsid w:val="00D9447F"/>
    <w:rsid w:val="00DB1920"/>
    <w:rsid w:val="00DB6CB7"/>
    <w:rsid w:val="00DD0076"/>
    <w:rsid w:val="00DF547A"/>
    <w:rsid w:val="00DF6C07"/>
    <w:rsid w:val="00E024CB"/>
    <w:rsid w:val="00E523DA"/>
    <w:rsid w:val="00E76BE2"/>
    <w:rsid w:val="00E818B1"/>
    <w:rsid w:val="00E83D44"/>
    <w:rsid w:val="00E862FF"/>
    <w:rsid w:val="00E86CB4"/>
    <w:rsid w:val="00E977B0"/>
    <w:rsid w:val="00EB110B"/>
    <w:rsid w:val="00EB5BAC"/>
    <w:rsid w:val="00ED2745"/>
    <w:rsid w:val="00F7299A"/>
    <w:rsid w:val="00F767DE"/>
    <w:rsid w:val="00F84A13"/>
    <w:rsid w:val="00F94F2D"/>
    <w:rsid w:val="00FA2645"/>
    <w:rsid w:val="00FC22B6"/>
    <w:rsid w:val="00FC33D2"/>
    <w:rsid w:val="00FE31D2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24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4CB"/>
  </w:style>
  <w:style w:type="paragraph" w:styleId="ListBullet">
    <w:name w:val="List Bullet"/>
    <w:basedOn w:val="Normal"/>
    <w:rsid w:val="00AC53D2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</vt:lpstr>
    </vt:vector>
  </TitlesOfParts>
  <Company>Tri-County Special Education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</dc:title>
  <dc:creator>Cheryl Miller</dc:creator>
  <cp:lastModifiedBy>jvanbibb</cp:lastModifiedBy>
  <cp:revision>2</cp:revision>
  <cp:lastPrinted>2015-07-30T16:24:00Z</cp:lastPrinted>
  <dcterms:created xsi:type="dcterms:W3CDTF">2020-08-31T20:30:00Z</dcterms:created>
  <dcterms:modified xsi:type="dcterms:W3CDTF">2020-08-31T20:30:00Z</dcterms:modified>
</cp:coreProperties>
</file>