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05" w:rsidRPr="006E5BE8" w:rsidRDefault="00F45309">
      <w:pPr>
        <w:rPr>
          <w:rFonts w:ascii="Arial" w:hAnsi="Arial" w:cs="Arial"/>
          <w:shd w:val="clear" w:color="auto" w:fill="FFFFFF"/>
        </w:rPr>
      </w:pPr>
      <w:r w:rsidRPr="006E5BE8">
        <w:rPr>
          <w:rFonts w:ascii="Arial" w:hAnsi="Arial" w:cs="Arial"/>
          <w:shd w:val="clear" w:color="auto" w:fill="FFFFFF"/>
        </w:rPr>
        <w:t>Tri-County supports its member districts by providing related services to students enrolled in special education programs; by offering professional development and consultation services to educators and family members; by collaborating with district personnel to implement effective educational programs for diverse learners; by identifying and providing access to educational resources; and by forming partnerships with outside organizations that enhance the range and quality of special programs, improve outcomes for students and families, and promote cost-effective service delivery. Services are grounded in the practice of collaborative problem solving and are organized around the values of diversity, creativity, individualization, and integrity. </w:t>
      </w:r>
    </w:p>
    <w:p w:rsidR="00F45309" w:rsidRPr="006E5BE8" w:rsidRDefault="00F45309">
      <w:pPr>
        <w:rPr>
          <w:rFonts w:ascii="Arial" w:hAnsi="Arial" w:cs="Arial"/>
          <w:shd w:val="clear" w:color="auto" w:fill="FFFFFF"/>
        </w:rPr>
      </w:pPr>
    </w:p>
    <w:p w:rsidR="00F2189A" w:rsidRPr="006E5BE8" w:rsidRDefault="00F2189A" w:rsidP="00F2189A">
      <w:r w:rsidRPr="006E5BE8">
        <w:rPr>
          <w:b/>
          <w:bCs/>
        </w:rPr>
        <w:tab/>
        <w:t xml:space="preserve">Cooperatives provide progressive and visionary leadership through a collaborative partnership with the member school districts, parents, and communities to ensure the </w:t>
      </w:r>
      <w:r w:rsidRPr="006E5BE8">
        <w:rPr>
          <w:b/>
          <w:bCs/>
          <w:u w:val="single"/>
        </w:rPr>
        <w:t>full continuum of specialized programs and services to meet the needs of all learners.</w:t>
      </w:r>
    </w:p>
    <w:p w:rsidR="00F45309" w:rsidRDefault="00F45309"/>
    <w:p w:rsidR="001B3FBD" w:rsidRPr="006E5BE8" w:rsidRDefault="001B3FBD" w:rsidP="001B3FBD">
      <w:pPr>
        <w:rPr>
          <w:rFonts w:ascii="Arial" w:hAnsi="Arial" w:cs="Arial"/>
          <w:shd w:val="clear" w:color="auto" w:fill="FFFFFF"/>
        </w:rPr>
      </w:pPr>
      <w:r w:rsidRPr="006E5BE8">
        <w:rPr>
          <w:rFonts w:ascii="Arial" w:hAnsi="Arial" w:cs="Arial"/>
          <w:b/>
          <w:shd w:val="clear" w:color="auto" w:fill="FFFFFF"/>
        </w:rPr>
        <w:t>MISSION:</w:t>
      </w:r>
      <w:r w:rsidRPr="006E5BE8">
        <w:rPr>
          <w:rFonts w:ascii="Arial" w:hAnsi="Arial" w:cs="Arial"/>
          <w:shd w:val="clear" w:color="auto" w:fill="FFFFFF"/>
        </w:rPr>
        <w:t xml:space="preserve"> Tri-County Special Education Association provides a comprehensive array of specialized services on behalf of its member districts, enabling students who have, or are at-risk of, disabilities to achieve age-appropriate outcomes and to be meaningfully included in the life of their schools and communities. </w:t>
      </w:r>
    </w:p>
    <w:p w:rsidR="001B3FBD" w:rsidRPr="006E5BE8" w:rsidRDefault="001B3FBD" w:rsidP="001B3FBD">
      <w:pPr>
        <w:rPr>
          <w:rFonts w:ascii="Arial" w:hAnsi="Arial" w:cs="Arial"/>
          <w:shd w:val="clear" w:color="auto" w:fill="FFFFFF"/>
        </w:rPr>
      </w:pPr>
      <w:r w:rsidRPr="006E5BE8">
        <w:rPr>
          <w:rFonts w:ascii="Arial" w:hAnsi="Arial" w:cs="Arial"/>
          <w:b/>
          <w:shd w:val="clear" w:color="auto" w:fill="FFFFFF"/>
        </w:rPr>
        <w:t xml:space="preserve">VISION:  </w:t>
      </w:r>
      <w:r>
        <w:rPr>
          <w:rFonts w:ascii="Arial" w:hAnsi="Arial" w:cs="Arial"/>
          <w:shd w:val="clear" w:color="auto" w:fill="FFFFFF"/>
        </w:rPr>
        <w:t>TCSEA will be a premier educational cooperative, assisting districts in meeting the needs of students, families, and teachers.</w:t>
      </w:r>
    </w:p>
    <w:p w:rsidR="001B3FBD" w:rsidRPr="006E5BE8" w:rsidRDefault="001B3FBD" w:rsidP="001B3FBD">
      <w:pPr>
        <w:rPr>
          <w:rFonts w:ascii="Arial" w:hAnsi="Arial" w:cs="Arial"/>
          <w:b/>
          <w:shd w:val="clear" w:color="auto" w:fill="FFFFFF"/>
        </w:rPr>
      </w:pPr>
    </w:p>
    <w:p w:rsidR="001B3FBD" w:rsidRPr="006E5BE8" w:rsidRDefault="001B3FBD" w:rsidP="001B3FBD">
      <w:pPr>
        <w:rPr>
          <w:rFonts w:ascii="Arial" w:hAnsi="Arial" w:cs="Arial"/>
          <w:shd w:val="clear" w:color="auto" w:fill="FFFFFF"/>
        </w:rPr>
      </w:pPr>
    </w:p>
    <w:p w:rsidR="001B3FBD" w:rsidRPr="00F45309" w:rsidRDefault="001B3FBD"/>
    <w:sectPr w:rsidR="001B3FBD" w:rsidRPr="00F45309" w:rsidSect="00743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45309"/>
    <w:rsid w:val="001B3FBD"/>
    <w:rsid w:val="006E5BE8"/>
    <w:rsid w:val="00743205"/>
    <w:rsid w:val="007D26F4"/>
    <w:rsid w:val="007E4A54"/>
    <w:rsid w:val="00C4573C"/>
    <w:rsid w:val="00EA3826"/>
    <w:rsid w:val="00F2189A"/>
    <w:rsid w:val="00F4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scott.hogan</dc:creator>
  <cp:lastModifiedBy>teams</cp:lastModifiedBy>
  <cp:revision>2</cp:revision>
  <dcterms:created xsi:type="dcterms:W3CDTF">2021-06-14T18:04:00Z</dcterms:created>
  <dcterms:modified xsi:type="dcterms:W3CDTF">2021-06-14T18:04:00Z</dcterms:modified>
</cp:coreProperties>
</file>